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1009" w14:textId="47DC8DA6" w:rsidR="00D63252" w:rsidRPr="00D63252" w:rsidRDefault="00D63252" w:rsidP="00AE2828">
      <w:pPr>
        <w:pStyle w:val="Heading1"/>
      </w:pPr>
      <w:r w:rsidRPr="00AE2828">
        <w:rPr>
          <w:highlight w:val="cyan"/>
        </w:rPr>
        <w:t>Social Media Advertising: Turning a Small Budget into Big Results</w:t>
      </w:r>
    </w:p>
    <w:p w14:paraId="775B3101" w14:textId="072801BD" w:rsidR="00D63252" w:rsidRDefault="00D63252" w:rsidP="00D63252">
      <w:pPr>
        <w:ind w:right="-270"/>
        <w:rPr>
          <w:sz w:val="22"/>
          <w:szCs w:val="22"/>
        </w:rPr>
      </w:pPr>
      <w:r w:rsidRPr="00D63252">
        <w:rPr>
          <w:sz w:val="22"/>
          <w:szCs w:val="22"/>
        </w:rPr>
        <w:t xml:space="preserve">Diane </w:t>
      </w:r>
      <w:proofErr w:type="spellStart"/>
      <w:r w:rsidRPr="00D63252">
        <w:rPr>
          <w:sz w:val="22"/>
          <w:szCs w:val="22"/>
        </w:rPr>
        <w:t>Charno</w:t>
      </w:r>
      <w:proofErr w:type="spellEnd"/>
      <w:r w:rsidRPr="00D63252">
        <w:rPr>
          <w:sz w:val="22"/>
          <w:szCs w:val="22"/>
        </w:rPr>
        <w:t xml:space="preserve">, Director of Client &amp; Market Strategy – </w:t>
      </w:r>
      <w:proofErr w:type="spellStart"/>
      <w:r w:rsidRPr="00D63252">
        <w:rPr>
          <w:sz w:val="22"/>
          <w:szCs w:val="22"/>
        </w:rPr>
        <w:t>Ascedia</w:t>
      </w:r>
      <w:proofErr w:type="spellEnd"/>
      <w:r w:rsidR="005743B0">
        <w:rPr>
          <w:sz w:val="22"/>
          <w:szCs w:val="22"/>
        </w:rPr>
        <w:t xml:space="preserve"> (</w:t>
      </w:r>
      <w:hyperlink r:id="rId7" w:history="1">
        <w:r w:rsidR="005743B0" w:rsidRPr="00F466FF">
          <w:rPr>
            <w:rStyle w:val="Hyperlink"/>
            <w:sz w:val="22"/>
            <w:szCs w:val="22"/>
          </w:rPr>
          <w:t>dcharno@ascedia.com</w:t>
        </w:r>
      </w:hyperlink>
      <w:r w:rsidR="005743B0">
        <w:rPr>
          <w:sz w:val="22"/>
          <w:szCs w:val="22"/>
        </w:rPr>
        <w:t xml:space="preserve">)  </w:t>
      </w:r>
    </w:p>
    <w:p w14:paraId="1718BAE9" w14:textId="77777777" w:rsidR="00CB6BA6" w:rsidRDefault="00CB6BA6" w:rsidP="003E7CA1">
      <w:pPr>
        <w:ind w:right="-270"/>
        <w:rPr>
          <w:sz w:val="22"/>
          <w:szCs w:val="22"/>
        </w:rPr>
      </w:pPr>
    </w:p>
    <w:p w14:paraId="44A26130" w14:textId="23292928" w:rsidR="002F4E18" w:rsidRDefault="002F4E18" w:rsidP="003E7CA1">
      <w:pPr>
        <w:ind w:right="-270"/>
        <w:rPr>
          <w:sz w:val="22"/>
          <w:szCs w:val="22"/>
        </w:rPr>
      </w:pPr>
      <w:r>
        <w:rPr>
          <w:sz w:val="22"/>
          <w:szCs w:val="22"/>
        </w:rPr>
        <w:t>Social media advertising offers a world of opportunity for higher education institutions to reach their des</w:t>
      </w:r>
      <w:bookmarkStart w:id="0" w:name="_GoBack"/>
      <w:bookmarkEnd w:id="0"/>
      <w:r>
        <w:rPr>
          <w:sz w:val="22"/>
          <w:szCs w:val="22"/>
        </w:rPr>
        <w:t xml:space="preserve">ired audience with targeted messaging. Often marketing departments believe that a significant investment in advertising is required to make an impact. The opposite is true: schools can see significant results by spending a small amount of money on boosted content or through a variety of advertising methods. Using client success stories and research, we will demonstrate how colleges and universities can leverage social media advertising on a small budget and see a significant return on investment. </w:t>
      </w:r>
    </w:p>
    <w:p w14:paraId="028AD565" w14:textId="77777777" w:rsidR="002F4E18" w:rsidRDefault="002F4E18" w:rsidP="003E7CA1">
      <w:pPr>
        <w:ind w:right="-270"/>
        <w:rPr>
          <w:sz w:val="22"/>
          <w:szCs w:val="22"/>
        </w:rPr>
      </w:pPr>
    </w:p>
    <w:p w14:paraId="5CC9C238" w14:textId="57AC65D9" w:rsidR="00E6197F" w:rsidRPr="00F55FE3" w:rsidRDefault="00DB6348" w:rsidP="005629A4">
      <w:pPr>
        <w:ind w:right="-270"/>
        <w:rPr>
          <w:b/>
          <w:sz w:val="22"/>
          <w:szCs w:val="22"/>
        </w:rPr>
      </w:pPr>
      <w:r w:rsidRPr="00F55FE3">
        <w:rPr>
          <w:b/>
          <w:sz w:val="22"/>
          <w:szCs w:val="22"/>
        </w:rPr>
        <w:t>Why paid social ads?</w:t>
      </w:r>
    </w:p>
    <w:p w14:paraId="6725C8E0" w14:textId="77777777" w:rsidR="005629A4" w:rsidRDefault="00DB6348" w:rsidP="003C1450">
      <w:pPr>
        <w:pStyle w:val="ListParagraph"/>
        <w:numPr>
          <w:ilvl w:val="0"/>
          <w:numId w:val="68"/>
        </w:numPr>
        <w:ind w:right="-270"/>
        <w:rPr>
          <w:sz w:val="22"/>
          <w:szCs w:val="22"/>
        </w:rPr>
      </w:pPr>
      <w:r w:rsidRPr="00F55FE3">
        <w:rPr>
          <w:sz w:val="22"/>
          <w:szCs w:val="22"/>
        </w:rPr>
        <w:t>It’s tougher than ever to get your content noticed</w:t>
      </w:r>
    </w:p>
    <w:p w14:paraId="277AC994" w14:textId="77777777" w:rsidR="005629A4" w:rsidRDefault="005629A4" w:rsidP="003C1450">
      <w:pPr>
        <w:pStyle w:val="ListParagraph"/>
        <w:numPr>
          <w:ilvl w:val="0"/>
          <w:numId w:val="68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Social organic reach is pretty much dead </w:t>
      </w:r>
    </w:p>
    <w:p w14:paraId="2793A3A4" w14:textId="5DDCCC60" w:rsidR="00DB6348" w:rsidRDefault="005629A4" w:rsidP="003C1450">
      <w:pPr>
        <w:pStyle w:val="ListParagraph"/>
        <w:numPr>
          <w:ilvl w:val="0"/>
          <w:numId w:val="68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Algorithms don’t favor brands </w:t>
      </w:r>
      <w:r w:rsidR="00DB6348" w:rsidRPr="00F55FE3">
        <w:rPr>
          <w:sz w:val="22"/>
          <w:szCs w:val="22"/>
        </w:rPr>
        <w:t xml:space="preserve"> </w:t>
      </w:r>
    </w:p>
    <w:p w14:paraId="7D147E69" w14:textId="1DA22C95" w:rsidR="005629A4" w:rsidRDefault="005629A4" w:rsidP="003C1450">
      <w:pPr>
        <w:pStyle w:val="ListParagraph"/>
        <w:numPr>
          <w:ilvl w:val="0"/>
          <w:numId w:val="68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Search ads aren’t cheap</w:t>
      </w:r>
    </w:p>
    <w:p w14:paraId="1125DBFB" w14:textId="418475C6" w:rsidR="005629A4" w:rsidRDefault="005629A4" w:rsidP="003C1450">
      <w:pPr>
        <w:pStyle w:val="ListParagraph"/>
        <w:numPr>
          <w:ilvl w:val="0"/>
          <w:numId w:val="68"/>
        </w:numPr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Social ad spend is increasing</w:t>
      </w:r>
    </w:p>
    <w:p w14:paraId="7474D7B7" w14:textId="0142A1B2" w:rsidR="005629A4" w:rsidRDefault="005629A4" w:rsidP="003C1450">
      <w:pPr>
        <w:pStyle w:val="ListParagraph"/>
        <w:numPr>
          <w:ilvl w:val="1"/>
          <w:numId w:val="68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Extend social reach </w:t>
      </w:r>
    </w:p>
    <w:p w14:paraId="6A8EBF02" w14:textId="1F62CD85" w:rsidR="005629A4" w:rsidRDefault="005629A4" w:rsidP="003C1450">
      <w:pPr>
        <w:pStyle w:val="ListParagraph"/>
        <w:numPr>
          <w:ilvl w:val="1"/>
          <w:numId w:val="68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Boost engagement </w:t>
      </w:r>
    </w:p>
    <w:p w14:paraId="7441E7B4" w14:textId="2C732057" w:rsidR="005629A4" w:rsidRPr="005629A4" w:rsidRDefault="005629A4" w:rsidP="003C1450">
      <w:pPr>
        <w:pStyle w:val="ListParagraph"/>
        <w:numPr>
          <w:ilvl w:val="1"/>
          <w:numId w:val="68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Drive conversions and leads </w:t>
      </w:r>
    </w:p>
    <w:p w14:paraId="11F8EC62" w14:textId="77777777" w:rsidR="00DB6348" w:rsidRDefault="00DB6348" w:rsidP="003E7CA1">
      <w:pPr>
        <w:ind w:right="-270"/>
        <w:rPr>
          <w:sz w:val="22"/>
          <w:szCs w:val="22"/>
        </w:rPr>
      </w:pPr>
    </w:p>
    <w:p w14:paraId="7FD88181" w14:textId="699C62C0" w:rsidR="00F93DDA" w:rsidRPr="005629A4" w:rsidRDefault="00F93DDA" w:rsidP="005629A4">
      <w:pPr>
        <w:ind w:right="-270"/>
        <w:jc w:val="center"/>
        <w:rPr>
          <w:i/>
          <w:sz w:val="22"/>
          <w:szCs w:val="22"/>
        </w:rPr>
      </w:pPr>
      <w:r w:rsidRPr="005629A4">
        <w:rPr>
          <w:i/>
          <w:sz w:val="22"/>
          <w:szCs w:val="22"/>
        </w:rPr>
        <w:t>Millennials are spending more time than ever online</w:t>
      </w:r>
    </w:p>
    <w:p w14:paraId="21625A1D" w14:textId="32639D31" w:rsidR="00F93DDA" w:rsidRPr="005629A4" w:rsidRDefault="00F93DDA" w:rsidP="005629A4">
      <w:pPr>
        <w:ind w:right="-270"/>
        <w:jc w:val="center"/>
        <w:rPr>
          <w:i/>
          <w:sz w:val="22"/>
          <w:szCs w:val="22"/>
        </w:rPr>
      </w:pPr>
      <w:r w:rsidRPr="005629A4">
        <w:rPr>
          <w:i/>
          <w:sz w:val="22"/>
          <w:szCs w:val="22"/>
        </w:rPr>
        <w:t>Young Ameri</w:t>
      </w:r>
      <w:r w:rsidR="005629A4" w:rsidRPr="005629A4">
        <w:rPr>
          <w:i/>
          <w:sz w:val="22"/>
          <w:szCs w:val="22"/>
        </w:rPr>
        <w:t xml:space="preserve">cans haven’t abandoned Facebook … yet </w:t>
      </w:r>
    </w:p>
    <w:p w14:paraId="34A7B38E" w14:textId="77777777" w:rsidR="005629A4" w:rsidRDefault="005629A4" w:rsidP="003E7CA1">
      <w:pPr>
        <w:ind w:right="-270"/>
        <w:rPr>
          <w:b/>
          <w:sz w:val="22"/>
          <w:szCs w:val="22"/>
        </w:rPr>
      </w:pPr>
    </w:p>
    <w:p w14:paraId="787AE758" w14:textId="1E0A07C4" w:rsidR="005629A4" w:rsidRPr="005629A4" w:rsidRDefault="005629A4" w:rsidP="003E7CA1">
      <w:pPr>
        <w:ind w:right="-270"/>
        <w:rPr>
          <w:b/>
          <w:sz w:val="22"/>
          <w:szCs w:val="22"/>
        </w:rPr>
      </w:pPr>
      <w:r w:rsidRPr="005629A4">
        <w:rPr>
          <w:b/>
          <w:sz w:val="22"/>
          <w:szCs w:val="22"/>
        </w:rPr>
        <w:t>Seven</w:t>
      </w:r>
      <w:r w:rsidR="00F93DDA" w:rsidRPr="005629A4">
        <w:rPr>
          <w:b/>
          <w:sz w:val="22"/>
          <w:szCs w:val="22"/>
        </w:rPr>
        <w:t xml:space="preserve"> tips on how you can get the most of social media ad budget</w:t>
      </w:r>
    </w:p>
    <w:p w14:paraId="1D8CE4EE" w14:textId="54DDF51E" w:rsidR="00F93DDA" w:rsidRDefault="00F93DDA" w:rsidP="003C1450">
      <w:pPr>
        <w:pStyle w:val="ListParagraph"/>
        <w:numPr>
          <w:ilvl w:val="0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Run goal-based campaigns</w:t>
      </w:r>
    </w:p>
    <w:p w14:paraId="07E41A9F" w14:textId="48621E9F" w:rsidR="00F93DDA" w:rsidRDefault="00F93DDA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Optimize ads based on campaign objective</w:t>
      </w:r>
    </w:p>
    <w:p w14:paraId="4A660F34" w14:textId="13314BA4" w:rsidR="00F93DDA" w:rsidRDefault="00F93DDA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Focus your message with end goal in mind</w:t>
      </w:r>
    </w:p>
    <w:p w14:paraId="773DA6B4" w14:textId="0808E8F9" w:rsidR="00F93DDA" w:rsidRDefault="00F93DDA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What’s the call to action?</w:t>
      </w:r>
    </w:p>
    <w:p w14:paraId="14D69B1A" w14:textId="0974512B" w:rsidR="00F93DDA" w:rsidRDefault="00F93DDA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Expand audience by attracting new likes or followers</w:t>
      </w:r>
    </w:p>
    <w:p w14:paraId="1F187CB1" w14:textId="470F758E" w:rsidR="00F93DDA" w:rsidRDefault="005629A4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Increase engagement</w:t>
      </w:r>
    </w:p>
    <w:p w14:paraId="3858F082" w14:textId="0800F4DC" w:rsidR="005629A4" w:rsidRDefault="005629A4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Drive traffic to your website </w:t>
      </w:r>
    </w:p>
    <w:p w14:paraId="34A5B89D" w14:textId="77777777" w:rsidR="005629A4" w:rsidRDefault="005629A4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Define how you’ll measure results</w:t>
      </w:r>
    </w:p>
    <w:p w14:paraId="7D1CB67A" w14:textId="54A8211F" w:rsidR="002F4E18" w:rsidRPr="005629A4" w:rsidRDefault="00F93DDA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 w:rsidRPr="005629A4">
        <w:rPr>
          <w:sz w:val="22"/>
          <w:szCs w:val="22"/>
        </w:rPr>
        <w:t>Amp up your tracking</w:t>
      </w:r>
    </w:p>
    <w:p w14:paraId="66D75B27" w14:textId="50C406F4" w:rsidR="00F93DDA" w:rsidRDefault="00F93DDA" w:rsidP="003C1450">
      <w:pPr>
        <w:pStyle w:val="ListParagraph"/>
        <w:numPr>
          <w:ilvl w:val="3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Social insights and ad manager analytics</w:t>
      </w:r>
    </w:p>
    <w:p w14:paraId="5DB3AB6B" w14:textId="7108371E" w:rsidR="00F93DDA" w:rsidRDefault="00F93DDA" w:rsidP="003C1450">
      <w:pPr>
        <w:pStyle w:val="ListParagraph"/>
        <w:numPr>
          <w:ilvl w:val="3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Google tracking URLs</w:t>
      </w:r>
    </w:p>
    <w:p w14:paraId="0B4BABBD" w14:textId="5EC4D243" w:rsidR="00F93DDA" w:rsidRDefault="00F93DDA" w:rsidP="003C1450">
      <w:pPr>
        <w:pStyle w:val="ListParagraph"/>
        <w:numPr>
          <w:ilvl w:val="3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Google goal tracking</w:t>
      </w:r>
    </w:p>
    <w:p w14:paraId="27324EBD" w14:textId="77777777" w:rsidR="005629A4" w:rsidRDefault="005629A4" w:rsidP="003C1450">
      <w:pPr>
        <w:pStyle w:val="ListParagraph"/>
        <w:numPr>
          <w:ilvl w:val="3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Social tracking pixels</w:t>
      </w:r>
    </w:p>
    <w:p w14:paraId="047CAF80" w14:textId="77777777" w:rsidR="005629A4" w:rsidRDefault="005629A4" w:rsidP="003C1450">
      <w:pPr>
        <w:pStyle w:val="ListParagraph"/>
        <w:numPr>
          <w:ilvl w:val="4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You can install on your site</w:t>
      </w:r>
    </w:p>
    <w:p w14:paraId="2D7DD191" w14:textId="77777777" w:rsidR="005629A4" w:rsidRDefault="005629A4" w:rsidP="003C1450">
      <w:pPr>
        <w:pStyle w:val="ListParagraph"/>
        <w:numPr>
          <w:ilvl w:val="4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B</w:t>
      </w:r>
      <w:r w:rsidR="00F93DDA">
        <w:rPr>
          <w:sz w:val="22"/>
          <w:szCs w:val="22"/>
        </w:rPr>
        <w:t>uild a list o</w:t>
      </w:r>
      <w:r>
        <w:rPr>
          <w:sz w:val="22"/>
          <w:szCs w:val="22"/>
        </w:rPr>
        <w:t>f people who have visited site</w:t>
      </w:r>
    </w:p>
    <w:p w14:paraId="6760D3C9" w14:textId="77777777" w:rsidR="005629A4" w:rsidRDefault="005629A4" w:rsidP="003C1450">
      <w:pPr>
        <w:pStyle w:val="ListParagraph"/>
        <w:numPr>
          <w:ilvl w:val="4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Figure out </w:t>
      </w:r>
      <w:r w:rsidR="00F93DDA">
        <w:rPr>
          <w:sz w:val="22"/>
          <w:szCs w:val="22"/>
        </w:rPr>
        <w:t>whe</w:t>
      </w:r>
      <w:r>
        <w:rPr>
          <w:sz w:val="22"/>
          <w:szCs w:val="22"/>
        </w:rPr>
        <w:t>re user is in a certain funnel</w:t>
      </w:r>
    </w:p>
    <w:p w14:paraId="69B080CC" w14:textId="4224A528" w:rsidR="00F93DDA" w:rsidRDefault="005629A4" w:rsidP="003C1450">
      <w:pPr>
        <w:pStyle w:val="ListParagraph"/>
        <w:numPr>
          <w:ilvl w:val="4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And later market to them</w:t>
      </w:r>
    </w:p>
    <w:p w14:paraId="12E0D729" w14:textId="77777777" w:rsidR="005629A4" w:rsidRPr="005629A4" w:rsidRDefault="005629A4" w:rsidP="005629A4">
      <w:pPr>
        <w:pStyle w:val="ListParagraph"/>
        <w:ind w:left="3600" w:right="-270"/>
        <w:rPr>
          <w:sz w:val="22"/>
          <w:szCs w:val="22"/>
        </w:rPr>
      </w:pPr>
    </w:p>
    <w:p w14:paraId="3FC33DB0" w14:textId="56AAFB63" w:rsidR="00F93DDA" w:rsidRDefault="00924277" w:rsidP="003C1450">
      <w:pPr>
        <w:pStyle w:val="ListParagraph"/>
        <w:numPr>
          <w:ilvl w:val="0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Narrow your target </w:t>
      </w:r>
      <w:r w:rsidR="005629A4">
        <w:rPr>
          <w:sz w:val="22"/>
          <w:szCs w:val="22"/>
        </w:rPr>
        <w:t xml:space="preserve">to boost engagement and reduce costs </w:t>
      </w:r>
    </w:p>
    <w:p w14:paraId="01D8BA28" w14:textId="726A3CBC" w:rsidR="005629A4" w:rsidRDefault="005629A4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Target your best prospects </w:t>
      </w:r>
    </w:p>
    <w:p w14:paraId="0A43E94E" w14:textId="09B7CE18" w:rsidR="00924277" w:rsidRDefault="00924277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Don’t boost to everyone</w:t>
      </w:r>
    </w:p>
    <w:p w14:paraId="71ACB565" w14:textId="02EAE206" w:rsidR="00924277" w:rsidRDefault="00924277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Don’t try to be everywhere</w:t>
      </w:r>
    </w:p>
    <w:p w14:paraId="6A776F04" w14:textId="42BC209B" w:rsidR="00924277" w:rsidRDefault="00924277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Go where they are most engaged </w:t>
      </w:r>
    </w:p>
    <w:p w14:paraId="07EDA413" w14:textId="77777777" w:rsidR="00924277" w:rsidRDefault="00924277" w:rsidP="00924277">
      <w:pPr>
        <w:ind w:right="-270"/>
        <w:rPr>
          <w:sz w:val="22"/>
          <w:szCs w:val="22"/>
        </w:rPr>
      </w:pPr>
    </w:p>
    <w:p w14:paraId="7DCA391C" w14:textId="70EEAA3D" w:rsidR="00924277" w:rsidRDefault="00924277" w:rsidP="003C1450">
      <w:pPr>
        <w:pStyle w:val="ListParagraph"/>
        <w:numPr>
          <w:ilvl w:val="0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Use custom audiences to reach people on your lists or lookalikes </w:t>
      </w:r>
    </w:p>
    <w:p w14:paraId="0F05CA7E" w14:textId="2FF61A19" w:rsidR="00924277" w:rsidRDefault="00924277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Upload your email and phone number lists</w:t>
      </w:r>
    </w:p>
    <w:p w14:paraId="1CC9BF2C" w14:textId="5D3C4490" w:rsidR="00331736" w:rsidRDefault="00331736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Great for alumni with contact information </w:t>
      </w:r>
    </w:p>
    <w:p w14:paraId="02B7B8E1" w14:textId="6C1F2453" w:rsidR="00331736" w:rsidRDefault="00331736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Develop campaigns specifically for them </w:t>
      </w:r>
    </w:p>
    <w:p w14:paraId="7E5E9690" w14:textId="38F8F43D" w:rsidR="00924277" w:rsidRPr="00331736" w:rsidRDefault="00924277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Target lookalikes </w:t>
      </w:r>
    </w:p>
    <w:p w14:paraId="372E5A41" w14:textId="77777777" w:rsidR="00924277" w:rsidRDefault="00924277" w:rsidP="00924277">
      <w:pPr>
        <w:ind w:right="-270"/>
        <w:rPr>
          <w:sz w:val="22"/>
          <w:szCs w:val="22"/>
        </w:rPr>
      </w:pPr>
    </w:p>
    <w:p w14:paraId="7A6B617B" w14:textId="448D934E" w:rsidR="00924277" w:rsidRDefault="00924277" w:rsidP="003C1450">
      <w:pPr>
        <w:pStyle w:val="ListParagraph"/>
        <w:numPr>
          <w:ilvl w:val="0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Use remarketing to re-engage those who have shown interest </w:t>
      </w:r>
    </w:p>
    <w:p w14:paraId="41BEA452" w14:textId="6AA2917B" w:rsidR="00331736" w:rsidRDefault="00331736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Connect with those who have already shown interest </w:t>
      </w:r>
    </w:p>
    <w:p w14:paraId="49B2C7AA" w14:textId="0D9EA524" w:rsidR="00331736" w:rsidRDefault="00331736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Double your reach </w:t>
      </w:r>
    </w:p>
    <w:p w14:paraId="79B41BE2" w14:textId="0C99DEC7" w:rsidR="00331736" w:rsidRDefault="00331736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3X engagement rates / 2X conversion rates</w:t>
      </w:r>
    </w:p>
    <w:p w14:paraId="6B771A8F" w14:textId="08207634" w:rsidR="00331736" w:rsidRDefault="00331736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Cut costs by 33%</w:t>
      </w:r>
    </w:p>
    <w:p w14:paraId="60635732" w14:textId="6630EE39" w:rsidR="00331736" w:rsidRDefault="00331736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Set frequency caps to 5-7 impressions</w:t>
      </w:r>
    </w:p>
    <w:p w14:paraId="5E14FCBE" w14:textId="338177A2" w:rsidR="00331736" w:rsidRDefault="00331736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Segment audiences based on funnel stages</w:t>
      </w:r>
    </w:p>
    <w:p w14:paraId="08D76283" w14:textId="49EAFB34" w:rsidR="00331736" w:rsidRPr="00331736" w:rsidRDefault="00331736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Cover all the size and format options</w:t>
      </w:r>
    </w:p>
    <w:p w14:paraId="03C55654" w14:textId="19D42BF9" w:rsidR="00924277" w:rsidRDefault="00924277" w:rsidP="00924277">
      <w:pPr>
        <w:ind w:right="-270"/>
        <w:rPr>
          <w:sz w:val="22"/>
          <w:szCs w:val="22"/>
        </w:rPr>
      </w:pPr>
    </w:p>
    <w:p w14:paraId="1DB18AB5" w14:textId="68F8C9ED" w:rsidR="00924277" w:rsidRPr="00331736" w:rsidRDefault="00924277" w:rsidP="003C1450">
      <w:pPr>
        <w:pStyle w:val="ListParagraph"/>
        <w:numPr>
          <w:ilvl w:val="0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Always be testing and experimenting </w:t>
      </w:r>
    </w:p>
    <w:p w14:paraId="54C12DF6" w14:textId="769733A0" w:rsidR="00924277" w:rsidRDefault="00924277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Different copy</w:t>
      </w:r>
    </w:p>
    <w:p w14:paraId="4C3A608F" w14:textId="4C4A80D3" w:rsidR="00924277" w:rsidRDefault="00924277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Different images</w:t>
      </w:r>
    </w:p>
    <w:p w14:paraId="2BAAA361" w14:textId="469015EC" w:rsidR="00924277" w:rsidRDefault="00924277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Calls to action</w:t>
      </w:r>
    </w:p>
    <w:p w14:paraId="5FFEA1BF" w14:textId="6FF18722" w:rsidR="00924277" w:rsidRDefault="00924277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New target audience</w:t>
      </w:r>
    </w:p>
    <w:p w14:paraId="20A5CA0A" w14:textId="0B5CB553" w:rsidR="00924277" w:rsidRDefault="00924277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Small budget starter test</w:t>
      </w:r>
    </w:p>
    <w:p w14:paraId="1FDA0E20" w14:textId="69541F76" w:rsidR="00924277" w:rsidRDefault="00924277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Platforms</w:t>
      </w:r>
    </w:p>
    <w:p w14:paraId="7EA4E081" w14:textId="618CB9D2" w:rsidR="00924277" w:rsidRDefault="00924277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Ad formats </w:t>
      </w:r>
    </w:p>
    <w:p w14:paraId="37783AFE" w14:textId="77777777" w:rsidR="00D4585B" w:rsidRDefault="00D4585B" w:rsidP="00D4585B">
      <w:pPr>
        <w:pStyle w:val="ListParagraph"/>
        <w:ind w:left="1440" w:right="-270"/>
        <w:rPr>
          <w:sz w:val="22"/>
          <w:szCs w:val="22"/>
        </w:rPr>
      </w:pPr>
    </w:p>
    <w:p w14:paraId="6375282E" w14:textId="3B36C13C" w:rsidR="00D4585B" w:rsidRDefault="00D4585B" w:rsidP="003C1450">
      <w:pPr>
        <w:pStyle w:val="ListParagraph"/>
        <w:numPr>
          <w:ilvl w:val="0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Improve quality score</w:t>
      </w:r>
      <w:r w:rsidR="00331736">
        <w:rPr>
          <w:sz w:val="22"/>
          <w:szCs w:val="22"/>
        </w:rPr>
        <w:t xml:space="preserve">s to improve results and save money </w:t>
      </w:r>
    </w:p>
    <w:p w14:paraId="57C8F89B" w14:textId="4863D60F" w:rsidR="00D4585B" w:rsidRDefault="00D4585B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Promote your best content</w:t>
      </w:r>
    </w:p>
    <w:p w14:paraId="3E9FF6E2" w14:textId="74DEFB19" w:rsidR="00331736" w:rsidRDefault="00331736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Images increase engagement and likes</w:t>
      </w:r>
    </w:p>
    <w:p w14:paraId="1111D9D8" w14:textId="11E3CF8C" w:rsidR="00331736" w:rsidRDefault="00331736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120% increase in engagement </w:t>
      </w:r>
    </w:p>
    <w:p w14:paraId="2953E0CD" w14:textId="6B9DF4BD" w:rsidR="00331736" w:rsidRPr="00D4585B" w:rsidRDefault="00331736" w:rsidP="003C1450">
      <w:pPr>
        <w:pStyle w:val="ListParagraph"/>
        <w:numPr>
          <w:ilvl w:val="2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53% increase in likes</w:t>
      </w:r>
    </w:p>
    <w:p w14:paraId="75931478" w14:textId="77777777" w:rsidR="00D4585B" w:rsidRDefault="00D4585B" w:rsidP="003E7CA1">
      <w:pPr>
        <w:ind w:right="-270"/>
        <w:rPr>
          <w:sz w:val="22"/>
          <w:szCs w:val="22"/>
        </w:rPr>
      </w:pPr>
    </w:p>
    <w:p w14:paraId="26853CE0" w14:textId="06CB715C" w:rsidR="00D4585B" w:rsidRDefault="00D4585B" w:rsidP="003C1450">
      <w:pPr>
        <w:pStyle w:val="ListParagraph"/>
        <w:numPr>
          <w:ilvl w:val="0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Optimize your landing pages</w:t>
      </w:r>
    </w:p>
    <w:p w14:paraId="13177AB7" w14:textId="75B84991" w:rsidR="00D4585B" w:rsidRDefault="00D4585B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Design campaign specific landing pages </w:t>
      </w:r>
    </w:p>
    <w:p w14:paraId="035F2FC5" w14:textId="0FCDBA32" w:rsidR="00D4585B" w:rsidRDefault="00D4585B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Each time you add another CTA on your page it dilutes the power of the other ones</w:t>
      </w:r>
    </w:p>
    <w:p w14:paraId="39EB37F0" w14:textId="428E1927" w:rsidR="00D4585B" w:rsidRDefault="00D4585B" w:rsidP="003C1450">
      <w:pPr>
        <w:pStyle w:val="ListParagraph"/>
        <w:numPr>
          <w:ilvl w:val="1"/>
          <w:numId w:val="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What’s the goal, know it and optimize </w:t>
      </w:r>
      <w:r w:rsidR="00331736">
        <w:rPr>
          <w:sz w:val="22"/>
          <w:szCs w:val="22"/>
        </w:rPr>
        <w:t xml:space="preserve">the </w:t>
      </w:r>
      <w:proofErr w:type="gramStart"/>
      <w:r w:rsidR="00331736">
        <w:rPr>
          <w:sz w:val="22"/>
          <w:szCs w:val="22"/>
        </w:rPr>
        <w:t>page</w:t>
      </w:r>
      <w:proofErr w:type="gramEnd"/>
      <w:r>
        <w:rPr>
          <w:sz w:val="22"/>
          <w:szCs w:val="22"/>
        </w:rPr>
        <w:t xml:space="preserve"> </w:t>
      </w:r>
    </w:p>
    <w:p w14:paraId="4B690D76" w14:textId="77777777" w:rsidR="00F55FE3" w:rsidRDefault="00F55FE3" w:rsidP="00D4585B">
      <w:pPr>
        <w:ind w:right="-270"/>
        <w:rPr>
          <w:sz w:val="22"/>
          <w:szCs w:val="22"/>
        </w:rPr>
      </w:pPr>
    </w:p>
    <w:p w14:paraId="183653C4" w14:textId="403E2E1F" w:rsidR="00F55FE3" w:rsidRPr="00F55FE3" w:rsidRDefault="00F55FE3" w:rsidP="00F55FE3">
      <w:pPr>
        <w:ind w:right="-270"/>
        <w:jc w:val="center"/>
        <w:rPr>
          <w:b/>
          <w:sz w:val="22"/>
          <w:szCs w:val="22"/>
        </w:rPr>
      </w:pPr>
      <w:r w:rsidRPr="00F55FE3">
        <w:rPr>
          <w:b/>
          <w:sz w:val="22"/>
          <w:szCs w:val="22"/>
        </w:rPr>
        <w:t xml:space="preserve">View presentation slides at </w:t>
      </w:r>
      <w:hyperlink r:id="rId8" w:history="1">
        <w:r w:rsidRPr="00F55FE3">
          <w:rPr>
            <w:rStyle w:val="Hyperlink"/>
            <w:b/>
            <w:sz w:val="22"/>
            <w:szCs w:val="22"/>
          </w:rPr>
          <w:t>Social Media Advertising</w:t>
        </w:r>
      </w:hyperlink>
      <w:r w:rsidRPr="00F55FE3">
        <w:rPr>
          <w:b/>
          <w:sz w:val="22"/>
          <w:szCs w:val="22"/>
        </w:rPr>
        <w:t>.</w:t>
      </w:r>
    </w:p>
    <w:p w14:paraId="67B53CE4" w14:textId="77777777" w:rsidR="00D4585B" w:rsidRDefault="00D4585B" w:rsidP="003E7CA1">
      <w:pPr>
        <w:ind w:right="-270"/>
        <w:rPr>
          <w:sz w:val="22"/>
          <w:szCs w:val="22"/>
        </w:rPr>
      </w:pPr>
    </w:p>
    <w:p w14:paraId="5696CC3B" w14:textId="13CE7956" w:rsidR="00F76B49" w:rsidRPr="00655B8A" w:rsidRDefault="00F76B49" w:rsidP="00655B8A">
      <w:pPr>
        <w:rPr>
          <w:b/>
          <w:sz w:val="22"/>
          <w:szCs w:val="22"/>
          <w:highlight w:val="cyan"/>
        </w:rPr>
      </w:pPr>
    </w:p>
    <w:sectPr w:rsidR="00F76B49" w:rsidRPr="00655B8A" w:rsidSect="004865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9A27" w14:textId="77777777" w:rsidR="00890B84" w:rsidRDefault="00890B84" w:rsidP="00BF7D3B">
      <w:r>
        <w:separator/>
      </w:r>
    </w:p>
  </w:endnote>
  <w:endnote w:type="continuationSeparator" w:id="0">
    <w:p w14:paraId="45122EC7" w14:textId="77777777" w:rsidR="00890B84" w:rsidRDefault="00890B84" w:rsidP="00B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A3A5" w14:textId="77777777" w:rsidR="00890B84" w:rsidRDefault="00890B84" w:rsidP="00BF7D3B">
      <w:r>
        <w:separator/>
      </w:r>
    </w:p>
  </w:footnote>
  <w:footnote w:type="continuationSeparator" w:id="0">
    <w:p w14:paraId="6ABDE19C" w14:textId="77777777" w:rsidR="00890B84" w:rsidRDefault="00890B84" w:rsidP="00BF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820"/>
    <w:multiLevelType w:val="hybridMultilevel"/>
    <w:tmpl w:val="FF9C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5B46"/>
    <w:multiLevelType w:val="hybridMultilevel"/>
    <w:tmpl w:val="A6E29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79A2"/>
    <w:multiLevelType w:val="hybridMultilevel"/>
    <w:tmpl w:val="06C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7340A"/>
    <w:multiLevelType w:val="hybridMultilevel"/>
    <w:tmpl w:val="5B30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E22E9"/>
    <w:multiLevelType w:val="hybridMultilevel"/>
    <w:tmpl w:val="EB2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A7A"/>
    <w:multiLevelType w:val="hybridMultilevel"/>
    <w:tmpl w:val="7A7A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01BD"/>
    <w:multiLevelType w:val="hybridMultilevel"/>
    <w:tmpl w:val="9B14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F41A8"/>
    <w:multiLevelType w:val="hybridMultilevel"/>
    <w:tmpl w:val="37A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D5243"/>
    <w:multiLevelType w:val="hybridMultilevel"/>
    <w:tmpl w:val="ED68614E"/>
    <w:lvl w:ilvl="0" w:tplc="DFE25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23A26"/>
    <w:multiLevelType w:val="hybridMultilevel"/>
    <w:tmpl w:val="0C2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65EFB"/>
    <w:multiLevelType w:val="hybridMultilevel"/>
    <w:tmpl w:val="209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D57DA"/>
    <w:multiLevelType w:val="hybridMultilevel"/>
    <w:tmpl w:val="243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B3C1E"/>
    <w:multiLevelType w:val="hybridMultilevel"/>
    <w:tmpl w:val="607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E3402"/>
    <w:multiLevelType w:val="hybridMultilevel"/>
    <w:tmpl w:val="00CCE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A524EE"/>
    <w:multiLevelType w:val="hybridMultilevel"/>
    <w:tmpl w:val="8C3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B3456F"/>
    <w:multiLevelType w:val="hybridMultilevel"/>
    <w:tmpl w:val="38FA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37E33"/>
    <w:multiLevelType w:val="hybridMultilevel"/>
    <w:tmpl w:val="763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F614F3"/>
    <w:multiLevelType w:val="hybridMultilevel"/>
    <w:tmpl w:val="8F78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3801EF"/>
    <w:multiLevelType w:val="hybridMultilevel"/>
    <w:tmpl w:val="476A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2568B"/>
    <w:multiLevelType w:val="hybridMultilevel"/>
    <w:tmpl w:val="AD06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2E67DC"/>
    <w:multiLevelType w:val="hybridMultilevel"/>
    <w:tmpl w:val="C6CA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714C2B"/>
    <w:multiLevelType w:val="hybridMultilevel"/>
    <w:tmpl w:val="952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C5769C"/>
    <w:multiLevelType w:val="hybridMultilevel"/>
    <w:tmpl w:val="2D30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5F75C0"/>
    <w:multiLevelType w:val="hybridMultilevel"/>
    <w:tmpl w:val="7036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DD737D"/>
    <w:multiLevelType w:val="hybridMultilevel"/>
    <w:tmpl w:val="83E0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3C1F25"/>
    <w:multiLevelType w:val="hybridMultilevel"/>
    <w:tmpl w:val="1462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E45867"/>
    <w:multiLevelType w:val="hybridMultilevel"/>
    <w:tmpl w:val="4F7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1935C5"/>
    <w:multiLevelType w:val="hybridMultilevel"/>
    <w:tmpl w:val="21B6B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FB279E"/>
    <w:multiLevelType w:val="hybridMultilevel"/>
    <w:tmpl w:val="25A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924948"/>
    <w:multiLevelType w:val="hybridMultilevel"/>
    <w:tmpl w:val="38C0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795AD0"/>
    <w:multiLevelType w:val="hybridMultilevel"/>
    <w:tmpl w:val="B9C0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7D4D8F"/>
    <w:multiLevelType w:val="hybridMultilevel"/>
    <w:tmpl w:val="2E70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A17681"/>
    <w:multiLevelType w:val="hybridMultilevel"/>
    <w:tmpl w:val="9896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667FBB"/>
    <w:multiLevelType w:val="hybridMultilevel"/>
    <w:tmpl w:val="DA4C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AD4937"/>
    <w:multiLevelType w:val="hybridMultilevel"/>
    <w:tmpl w:val="4AE8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0746F5"/>
    <w:multiLevelType w:val="hybridMultilevel"/>
    <w:tmpl w:val="B502A3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28D64D68"/>
    <w:multiLevelType w:val="hybridMultilevel"/>
    <w:tmpl w:val="464A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976CC9"/>
    <w:multiLevelType w:val="hybridMultilevel"/>
    <w:tmpl w:val="5414F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9C280E"/>
    <w:multiLevelType w:val="hybridMultilevel"/>
    <w:tmpl w:val="BA0ABC5E"/>
    <w:lvl w:ilvl="0" w:tplc="B8726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435A8"/>
    <w:multiLevelType w:val="hybridMultilevel"/>
    <w:tmpl w:val="7B72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051B53"/>
    <w:multiLevelType w:val="hybridMultilevel"/>
    <w:tmpl w:val="88D6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CE11C5"/>
    <w:multiLevelType w:val="hybridMultilevel"/>
    <w:tmpl w:val="6082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AA0440"/>
    <w:multiLevelType w:val="hybridMultilevel"/>
    <w:tmpl w:val="38DA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C80F60"/>
    <w:multiLevelType w:val="hybridMultilevel"/>
    <w:tmpl w:val="1636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3F6149"/>
    <w:multiLevelType w:val="hybridMultilevel"/>
    <w:tmpl w:val="F53A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CE1B58"/>
    <w:multiLevelType w:val="hybridMultilevel"/>
    <w:tmpl w:val="7D1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8E635F"/>
    <w:multiLevelType w:val="hybridMultilevel"/>
    <w:tmpl w:val="07DE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F30541"/>
    <w:multiLevelType w:val="hybridMultilevel"/>
    <w:tmpl w:val="704EF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023BC6"/>
    <w:multiLevelType w:val="hybridMultilevel"/>
    <w:tmpl w:val="31BA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8B264C"/>
    <w:multiLevelType w:val="hybridMultilevel"/>
    <w:tmpl w:val="C4C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A929CE"/>
    <w:multiLevelType w:val="hybridMultilevel"/>
    <w:tmpl w:val="15A2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E77A85"/>
    <w:multiLevelType w:val="hybridMultilevel"/>
    <w:tmpl w:val="7B7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044D83"/>
    <w:multiLevelType w:val="hybridMultilevel"/>
    <w:tmpl w:val="DC78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9F7F52"/>
    <w:multiLevelType w:val="hybridMultilevel"/>
    <w:tmpl w:val="6F3A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2D4B9C"/>
    <w:multiLevelType w:val="hybridMultilevel"/>
    <w:tmpl w:val="D614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A00BBB"/>
    <w:multiLevelType w:val="hybridMultilevel"/>
    <w:tmpl w:val="6336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AEE76B8"/>
    <w:multiLevelType w:val="hybridMultilevel"/>
    <w:tmpl w:val="FFDC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B655581"/>
    <w:multiLevelType w:val="hybridMultilevel"/>
    <w:tmpl w:val="FA2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262F13"/>
    <w:multiLevelType w:val="hybridMultilevel"/>
    <w:tmpl w:val="4638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C3E4F43"/>
    <w:multiLevelType w:val="hybridMultilevel"/>
    <w:tmpl w:val="9EA0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E3E0386"/>
    <w:multiLevelType w:val="hybridMultilevel"/>
    <w:tmpl w:val="A03A4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AA24D2"/>
    <w:multiLevelType w:val="hybridMultilevel"/>
    <w:tmpl w:val="9BC2C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0246067"/>
    <w:multiLevelType w:val="hybridMultilevel"/>
    <w:tmpl w:val="A288A7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22716A6"/>
    <w:multiLevelType w:val="hybridMultilevel"/>
    <w:tmpl w:val="047A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784A2A"/>
    <w:multiLevelType w:val="hybridMultilevel"/>
    <w:tmpl w:val="940A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9C72CF"/>
    <w:multiLevelType w:val="hybridMultilevel"/>
    <w:tmpl w:val="6388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69A49A3"/>
    <w:multiLevelType w:val="hybridMultilevel"/>
    <w:tmpl w:val="8E0A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6ED2DD7"/>
    <w:multiLevelType w:val="hybridMultilevel"/>
    <w:tmpl w:val="88A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6E138F"/>
    <w:multiLevelType w:val="hybridMultilevel"/>
    <w:tmpl w:val="1A5A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2B7180"/>
    <w:multiLevelType w:val="hybridMultilevel"/>
    <w:tmpl w:val="0FC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F505FE"/>
    <w:multiLevelType w:val="hybridMultilevel"/>
    <w:tmpl w:val="948E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31781E"/>
    <w:multiLevelType w:val="hybridMultilevel"/>
    <w:tmpl w:val="EAB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0E1F2B"/>
    <w:multiLevelType w:val="hybridMultilevel"/>
    <w:tmpl w:val="BACE0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495686"/>
    <w:multiLevelType w:val="hybridMultilevel"/>
    <w:tmpl w:val="1AD0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573529"/>
    <w:multiLevelType w:val="hybridMultilevel"/>
    <w:tmpl w:val="0852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79431F"/>
    <w:multiLevelType w:val="hybridMultilevel"/>
    <w:tmpl w:val="9232E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6">
    <w:nsid w:val="54A1614D"/>
    <w:multiLevelType w:val="hybridMultilevel"/>
    <w:tmpl w:val="F0F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B421B7"/>
    <w:multiLevelType w:val="hybridMultilevel"/>
    <w:tmpl w:val="3320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BA7207"/>
    <w:multiLevelType w:val="hybridMultilevel"/>
    <w:tmpl w:val="7EE4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FE09AC"/>
    <w:multiLevelType w:val="hybridMultilevel"/>
    <w:tmpl w:val="5B7C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E9539B"/>
    <w:multiLevelType w:val="hybridMultilevel"/>
    <w:tmpl w:val="343C6E6C"/>
    <w:lvl w:ilvl="0" w:tplc="4EC2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6B5B8C"/>
    <w:multiLevelType w:val="hybridMultilevel"/>
    <w:tmpl w:val="D446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A27C6D"/>
    <w:multiLevelType w:val="hybridMultilevel"/>
    <w:tmpl w:val="59C8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962845"/>
    <w:multiLevelType w:val="hybridMultilevel"/>
    <w:tmpl w:val="1C1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3771BB"/>
    <w:multiLevelType w:val="hybridMultilevel"/>
    <w:tmpl w:val="BE6E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DC1023E"/>
    <w:multiLevelType w:val="hybridMultilevel"/>
    <w:tmpl w:val="8B40A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773068"/>
    <w:multiLevelType w:val="hybridMultilevel"/>
    <w:tmpl w:val="A7B66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07C2F0B"/>
    <w:multiLevelType w:val="hybridMultilevel"/>
    <w:tmpl w:val="118E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250EF6"/>
    <w:multiLevelType w:val="hybridMultilevel"/>
    <w:tmpl w:val="319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9825B3"/>
    <w:multiLevelType w:val="hybridMultilevel"/>
    <w:tmpl w:val="3226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2A21B4D"/>
    <w:multiLevelType w:val="hybridMultilevel"/>
    <w:tmpl w:val="1B2E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6E7586"/>
    <w:multiLevelType w:val="hybridMultilevel"/>
    <w:tmpl w:val="E910A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A9936D2"/>
    <w:multiLevelType w:val="hybridMultilevel"/>
    <w:tmpl w:val="DFE2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7C12E6"/>
    <w:multiLevelType w:val="hybridMultilevel"/>
    <w:tmpl w:val="61B4B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3958E1"/>
    <w:multiLevelType w:val="hybridMultilevel"/>
    <w:tmpl w:val="D006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E753EC7"/>
    <w:multiLevelType w:val="hybridMultilevel"/>
    <w:tmpl w:val="4966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C93A20"/>
    <w:multiLevelType w:val="hybridMultilevel"/>
    <w:tmpl w:val="1F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687F11"/>
    <w:multiLevelType w:val="hybridMultilevel"/>
    <w:tmpl w:val="B4B628E2"/>
    <w:lvl w:ilvl="0" w:tplc="6F1AA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D14010"/>
    <w:multiLevelType w:val="hybridMultilevel"/>
    <w:tmpl w:val="CC76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4291009"/>
    <w:multiLevelType w:val="hybridMultilevel"/>
    <w:tmpl w:val="EB50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0">
    <w:nsid w:val="75005F6A"/>
    <w:multiLevelType w:val="hybridMultilevel"/>
    <w:tmpl w:val="6CE61B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1">
    <w:nsid w:val="75F9319A"/>
    <w:multiLevelType w:val="hybridMultilevel"/>
    <w:tmpl w:val="5DBC5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044F97"/>
    <w:multiLevelType w:val="hybridMultilevel"/>
    <w:tmpl w:val="4BF6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DE03B4"/>
    <w:multiLevelType w:val="hybridMultilevel"/>
    <w:tmpl w:val="85881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1A7AC7"/>
    <w:multiLevelType w:val="hybridMultilevel"/>
    <w:tmpl w:val="FB2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53"/>
  </w:num>
  <w:num w:numId="3">
    <w:abstractNumId w:val="41"/>
  </w:num>
  <w:num w:numId="4">
    <w:abstractNumId w:val="51"/>
  </w:num>
  <w:num w:numId="5">
    <w:abstractNumId w:val="40"/>
  </w:num>
  <w:num w:numId="6">
    <w:abstractNumId w:val="16"/>
  </w:num>
  <w:num w:numId="7">
    <w:abstractNumId w:val="74"/>
  </w:num>
  <w:num w:numId="8">
    <w:abstractNumId w:val="59"/>
  </w:num>
  <w:num w:numId="9">
    <w:abstractNumId w:val="96"/>
  </w:num>
  <w:num w:numId="10">
    <w:abstractNumId w:val="76"/>
  </w:num>
  <w:num w:numId="11">
    <w:abstractNumId w:val="5"/>
  </w:num>
  <w:num w:numId="12">
    <w:abstractNumId w:val="65"/>
  </w:num>
  <w:num w:numId="13">
    <w:abstractNumId w:val="43"/>
  </w:num>
  <w:num w:numId="14">
    <w:abstractNumId w:val="85"/>
  </w:num>
  <w:num w:numId="15">
    <w:abstractNumId w:val="99"/>
  </w:num>
  <w:num w:numId="16">
    <w:abstractNumId w:val="45"/>
  </w:num>
  <w:num w:numId="17">
    <w:abstractNumId w:val="10"/>
  </w:num>
  <w:num w:numId="18">
    <w:abstractNumId w:val="71"/>
  </w:num>
  <w:num w:numId="19">
    <w:abstractNumId w:val="90"/>
  </w:num>
  <w:num w:numId="20">
    <w:abstractNumId w:val="61"/>
  </w:num>
  <w:num w:numId="21">
    <w:abstractNumId w:val="77"/>
  </w:num>
  <w:num w:numId="22">
    <w:abstractNumId w:val="68"/>
  </w:num>
  <w:num w:numId="23">
    <w:abstractNumId w:val="25"/>
  </w:num>
  <w:num w:numId="24">
    <w:abstractNumId w:val="26"/>
  </w:num>
  <w:num w:numId="25">
    <w:abstractNumId w:val="88"/>
  </w:num>
  <w:num w:numId="26">
    <w:abstractNumId w:val="35"/>
  </w:num>
  <w:num w:numId="27">
    <w:abstractNumId w:val="3"/>
  </w:num>
  <w:num w:numId="28">
    <w:abstractNumId w:val="78"/>
  </w:num>
  <w:num w:numId="29">
    <w:abstractNumId w:val="29"/>
  </w:num>
  <w:num w:numId="30">
    <w:abstractNumId w:val="57"/>
  </w:num>
  <w:num w:numId="31">
    <w:abstractNumId w:val="75"/>
  </w:num>
  <w:num w:numId="32">
    <w:abstractNumId w:val="7"/>
  </w:num>
  <w:num w:numId="33">
    <w:abstractNumId w:val="39"/>
  </w:num>
  <w:num w:numId="34">
    <w:abstractNumId w:val="56"/>
  </w:num>
  <w:num w:numId="35">
    <w:abstractNumId w:val="49"/>
  </w:num>
  <w:num w:numId="36">
    <w:abstractNumId w:val="36"/>
  </w:num>
  <w:num w:numId="37">
    <w:abstractNumId w:val="66"/>
  </w:num>
  <w:num w:numId="38">
    <w:abstractNumId w:val="60"/>
  </w:num>
  <w:num w:numId="39">
    <w:abstractNumId w:val="22"/>
  </w:num>
  <w:num w:numId="40">
    <w:abstractNumId w:val="104"/>
  </w:num>
  <w:num w:numId="41">
    <w:abstractNumId w:val="47"/>
  </w:num>
  <w:num w:numId="42">
    <w:abstractNumId w:val="82"/>
  </w:num>
  <w:num w:numId="43">
    <w:abstractNumId w:val="58"/>
  </w:num>
  <w:num w:numId="44">
    <w:abstractNumId w:val="0"/>
  </w:num>
  <w:num w:numId="45">
    <w:abstractNumId w:val="21"/>
  </w:num>
  <w:num w:numId="46">
    <w:abstractNumId w:val="55"/>
  </w:num>
  <w:num w:numId="47">
    <w:abstractNumId w:val="102"/>
  </w:num>
  <w:num w:numId="48">
    <w:abstractNumId w:val="34"/>
  </w:num>
  <w:num w:numId="49">
    <w:abstractNumId w:val="84"/>
  </w:num>
  <w:num w:numId="50">
    <w:abstractNumId w:val="28"/>
  </w:num>
  <w:num w:numId="51">
    <w:abstractNumId w:val="50"/>
  </w:num>
  <w:num w:numId="52">
    <w:abstractNumId w:val="18"/>
  </w:num>
  <w:num w:numId="53">
    <w:abstractNumId w:val="91"/>
  </w:num>
  <w:num w:numId="54">
    <w:abstractNumId w:val="27"/>
  </w:num>
  <w:num w:numId="55">
    <w:abstractNumId w:val="1"/>
  </w:num>
  <w:num w:numId="56">
    <w:abstractNumId w:val="24"/>
  </w:num>
  <w:num w:numId="57">
    <w:abstractNumId w:val="98"/>
  </w:num>
  <w:num w:numId="58">
    <w:abstractNumId w:val="46"/>
  </w:num>
  <w:num w:numId="59">
    <w:abstractNumId w:val="63"/>
  </w:num>
  <w:num w:numId="60">
    <w:abstractNumId w:val="86"/>
  </w:num>
  <w:num w:numId="61">
    <w:abstractNumId w:val="19"/>
  </w:num>
  <w:num w:numId="62">
    <w:abstractNumId w:val="31"/>
  </w:num>
  <w:num w:numId="63">
    <w:abstractNumId w:val="48"/>
  </w:num>
  <w:num w:numId="64">
    <w:abstractNumId w:val="70"/>
  </w:num>
  <w:num w:numId="65">
    <w:abstractNumId w:val="81"/>
  </w:num>
  <w:num w:numId="66">
    <w:abstractNumId w:val="92"/>
  </w:num>
  <w:num w:numId="67">
    <w:abstractNumId w:val="44"/>
  </w:num>
  <w:num w:numId="68">
    <w:abstractNumId w:val="32"/>
  </w:num>
  <w:num w:numId="69">
    <w:abstractNumId w:val="83"/>
  </w:num>
  <w:num w:numId="70">
    <w:abstractNumId w:val="14"/>
  </w:num>
  <w:num w:numId="71">
    <w:abstractNumId w:val="12"/>
  </w:num>
  <w:num w:numId="72">
    <w:abstractNumId w:val="15"/>
  </w:num>
  <w:num w:numId="73">
    <w:abstractNumId w:val="67"/>
  </w:num>
  <w:num w:numId="74">
    <w:abstractNumId w:val="30"/>
  </w:num>
  <w:num w:numId="75">
    <w:abstractNumId w:val="4"/>
  </w:num>
  <w:num w:numId="76">
    <w:abstractNumId w:val="94"/>
  </w:num>
  <w:num w:numId="77">
    <w:abstractNumId w:val="33"/>
  </w:num>
  <w:num w:numId="78">
    <w:abstractNumId w:val="103"/>
  </w:num>
  <w:num w:numId="79">
    <w:abstractNumId w:val="64"/>
  </w:num>
  <w:num w:numId="80">
    <w:abstractNumId w:val="9"/>
  </w:num>
  <w:num w:numId="81">
    <w:abstractNumId w:val="52"/>
  </w:num>
  <w:num w:numId="82">
    <w:abstractNumId w:val="11"/>
  </w:num>
  <w:num w:numId="83">
    <w:abstractNumId w:val="93"/>
  </w:num>
  <w:num w:numId="84">
    <w:abstractNumId w:val="13"/>
  </w:num>
  <w:num w:numId="85">
    <w:abstractNumId w:val="72"/>
  </w:num>
  <w:num w:numId="86">
    <w:abstractNumId w:val="23"/>
  </w:num>
  <w:num w:numId="87">
    <w:abstractNumId w:val="6"/>
  </w:num>
  <w:num w:numId="88">
    <w:abstractNumId w:val="101"/>
  </w:num>
  <w:num w:numId="89">
    <w:abstractNumId w:val="54"/>
  </w:num>
  <w:num w:numId="90">
    <w:abstractNumId w:val="89"/>
  </w:num>
  <w:num w:numId="91">
    <w:abstractNumId w:val="2"/>
  </w:num>
  <w:num w:numId="92">
    <w:abstractNumId w:val="37"/>
  </w:num>
  <w:num w:numId="93">
    <w:abstractNumId w:val="95"/>
  </w:num>
  <w:num w:numId="94">
    <w:abstractNumId w:val="17"/>
  </w:num>
  <w:num w:numId="95">
    <w:abstractNumId w:val="62"/>
  </w:num>
  <w:num w:numId="96">
    <w:abstractNumId w:val="79"/>
  </w:num>
  <w:num w:numId="97">
    <w:abstractNumId w:val="100"/>
  </w:num>
  <w:num w:numId="98">
    <w:abstractNumId w:val="69"/>
  </w:num>
  <w:num w:numId="99">
    <w:abstractNumId w:val="73"/>
  </w:num>
  <w:num w:numId="100">
    <w:abstractNumId w:val="80"/>
  </w:num>
  <w:num w:numId="101">
    <w:abstractNumId w:val="38"/>
  </w:num>
  <w:num w:numId="102">
    <w:abstractNumId w:val="97"/>
  </w:num>
  <w:num w:numId="103">
    <w:abstractNumId w:val="20"/>
  </w:num>
  <w:num w:numId="104">
    <w:abstractNumId w:val="42"/>
  </w:num>
  <w:num w:numId="105">
    <w:abstractNumId w:val="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3F"/>
    <w:rsid w:val="000137EF"/>
    <w:rsid w:val="00027114"/>
    <w:rsid w:val="000422FA"/>
    <w:rsid w:val="0005092A"/>
    <w:rsid w:val="00060602"/>
    <w:rsid w:val="000612D9"/>
    <w:rsid w:val="000638A9"/>
    <w:rsid w:val="00065717"/>
    <w:rsid w:val="00070EFC"/>
    <w:rsid w:val="0008649B"/>
    <w:rsid w:val="00094306"/>
    <w:rsid w:val="000A2A85"/>
    <w:rsid w:val="000A6E57"/>
    <w:rsid w:val="000C18F4"/>
    <w:rsid w:val="000D28FB"/>
    <w:rsid w:val="000D7A00"/>
    <w:rsid w:val="00107691"/>
    <w:rsid w:val="00117FDB"/>
    <w:rsid w:val="00124099"/>
    <w:rsid w:val="00132BD6"/>
    <w:rsid w:val="0016671B"/>
    <w:rsid w:val="00167562"/>
    <w:rsid w:val="00194120"/>
    <w:rsid w:val="001A4EAF"/>
    <w:rsid w:val="001B5522"/>
    <w:rsid w:val="001C4844"/>
    <w:rsid w:val="001D18F8"/>
    <w:rsid w:val="001E02AB"/>
    <w:rsid w:val="001E455F"/>
    <w:rsid w:val="00201462"/>
    <w:rsid w:val="002043E6"/>
    <w:rsid w:val="002174FE"/>
    <w:rsid w:val="00221E55"/>
    <w:rsid w:val="00231AA3"/>
    <w:rsid w:val="00233B87"/>
    <w:rsid w:val="00235220"/>
    <w:rsid w:val="00235C1E"/>
    <w:rsid w:val="00257AFF"/>
    <w:rsid w:val="00284AFA"/>
    <w:rsid w:val="00294877"/>
    <w:rsid w:val="002A3C9C"/>
    <w:rsid w:val="002B4DD8"/>
    <w:rsid w:val="002D36D1"/>
    <w:rsid w:val="002F4E18"/>
    <w:rsid w:val="00302F75"/>
    <w:rsid w:val="00315EC7"/>
    <w:rsid w:val="0032737A"/>
    <w:rsid w:val="003277A6"/>
    <w:rsid w:val="00331736"/>
    <w:rsid w:val="00355923"/>
    <w:rsid w:val="003722E3"/>
    <w:rsid w:val="003754F3"/>
    <w:rsid w:val="003943BF"/>
    <w:rsid w:val="003C1450"/>
    <w:rsid w:val="003E39B0"/>
    <w:rsid w:val="003E7CA1"/>
    <w:rsid w:val="003E7EDC"/>
    <w:rsid w:val="00401695"/>
    <w:rsid w:val="00402896"/>
    <w:rsid w:val="004127C1"/>
    <w:rsid w:val="00426518"/>
    <w:rsid w:val="00461295"/>
    <w:rsid w:val="00466AFE"/>
    <w:rsid w:val="00472192"/>
    <w:rsid w:val="00472A36"/>
    <w:rsid w:val="00476DE0"/>
    <w:rsid w:val="0048650C"/>
    <w:rsid w:val="004C0F45"/>
    <w:rsid w:val="004C3AC5"/>
    <w:rsid w:val="004D5E23"/>
    <w:rsid w:val="004F4A11"/>
    <w:rsid w:val="00511550"/>
    <w:rsid w:val="00512BAC"/>
    <w:rsid w:val="00513416"/>
    <w:rsid w:val="005273EB"/>
    <w:rsid w:val="00546BC2"/>
    <w:rsid w:val="00547308"/>
    <w:rsid w:val="005629A4"/>
    <w:rsid w:val="005743B0"/>
    <w:rsid w:val="00580E72"/>
    <w:rsid w:val="00585718"/>
    <w:rsid w:val="005B7838"/>
    <w:rsid w:val="005D0389"/>
    <w:rsid w:val="005E536C"/>
    <w:rsid w:val="00641E37"/>
    <w:rsid w:val="00645D29"/>
    <w:rsid w:val="00650FEE"/>
    <w:rsid w:val="00655B8A"/>
    <w:rsid w:val="00660774"/>
    <w:rsid w:val="00660CB1"/>
    <w:rsid w:val="00673D86"/>
    <w:rsid w:val="0067775F"/>
    <w:rsid w:val="00684AB9"/>
    <w:rsid w:val="006B05B6"/>
    <w:rsid w:val="006B6E74"/>
    <w:rsid w:val="006C7892"/>
    <w:rsid w:val="006E260F"/>
    <w:rsid w:val="00700FCD"/>
    <w:rsid w:val="007037D2"/>
    <w:rsid w:val="007344CC"/>
    <w:rsid w:val="007531B6"/>
    <w:rsid w:val="0076247A"/>
    <w:rsid w:val="00763015"/>
    <w:rsid w:val="007643CD"/>
    <w:rsid w:val="00776F29"/>
    <w:rsid w:val="007A20D5"/>
    <w:rsid w:val="007B1793"/>
    <w:rsid w:val="007C2BEF"/>
    <w:rsid w:val="007C416D"/>
    <w:rsid w:val="007D2EC2"/>
    <w:rsid w:val="007D4E31"/>
    <w:rsid w:val="007D6A89"/>
    <w:rsid w:val="007E010F"/>
    <w:rsid w:val="007E4393"/>
    <w:rsid w:val="007E5C93"/>
    <w:rsid w:val="007F3341"/>
    <w:rsid w:val="007F5A36"/>
    <w:rsid w:val="008120AA"/>
    <w:rsid w:val="0082141B"/>
    <w:rsid w:val="0084073A"/>
    <w:rsid w:val="00841F92"/>
    <w:rsid w:val="00862AE9"/>
    <w:rsid w:val="00876544"/>
    <w:rsid w:val="00890B84"/>
    <w:rsid w:val="008A3312"/>
    <w:rsid w:val="008F324F"/>
    <w:rsid w:val="00924277"/>
    <w:rsid w:val="0092742D"/>
    <w:rsid w:val="00945FA2"/>
    <w:rsid w:val="0095221B"/>
    <w:rsid w:val="00952BEB"/>
    <w:rsid w:val="009649A1"/>
    <w:rsid w:val="0098179A"/>
    <w:rsid w:val="009852A2"/>
    <w:rsid w:val="00995075"/>
    <w:rsid w:val="009B6705"/>
    <w:rsid w:val="009E0326"/>
    <w:rsid w:val="009F44C8"/>
    <w:rsid w:val="009F7B21"/>
    <w:rsid w:val="00A04B63"/>
    <w:rsid w:val="00A31234"/>
    <w:rsid w:val="00A605B0"/>
    <w:rsid w:val="00A92BA2"/>
    <w:rsid w:val="00A9464D"/>
    <w:rsid w:val="00AA2E37"/>
    <w:rsid w:val="00AA4781"/>
    <w:rsid w:val="00AB4C3F"/>
    <w:rsid w:val="00AC3731"/>
    <w:rsid w:val="00AE2828"/>
    <w:rsid w:val="00AF1805"/>
    <w:rsid w:val="00AF3C85"/>
    <w:rsid w:val="00B01FC2"/>
    <w:rsid w:val="00B44E71"/>
    <w:rsid w:val="00B55B13"/>
    <w:rsid w:val="00B65C89"/>
    <w:rsid w:val="00BA4CAD"/>
    <w:rsid w:val="00BB142A"/>
    <w:rsid w:val="00BD1618"/>
    <w:rsid w:val="00BD7610"/>
    <w:rsid w:val="00BE10FA"/>
    <w:rsid w:val="00BE73E0"/>
    <w:rsid w:val="00BF7D3B"/>
    <w:rsid w:val="00C054DC"/>
    <w:rsid w:val="00C322EA"/>
    <w:rsid w:val="00C45460"/>
    <w:rsid w:val="00C607AA"/>
    <w:rsid w:val="00C6590E"/>
    <w:rsid w:val="00CA61E5"/>
    <w:rsid w:val="00CB6BA6"/>
    <w:rsid w:val="00CC743C"/>
    <w:rsid w:val="00CD2CF8"/>
    <w:rsid w:val="00CD4C1A"/>
    <w:rsid w:val="00CD576B"/>
    <w:rsid w:val="00CE2A3D"/>
    <w:rsid w:val="00CE33A6"/>
    <w:rsid w:val="00CE6612"/>
    <w:rsid w:val="00D05AA8"/>
    <w:rsid w:val="00D161BE"/>
    <w:rsid w:val="00D20265"/>
    <w:rsid w:val="00D35F69"/>
    <w:rsid w:val="00D4585B"/>
    <w:rsid w:val="00D63252"/>
    <w:rsid w:val="00D81C0D"/>
    <w:rsid w:val="00D9224E"/>
    <w:rsid w:val="00DA16FC"/>
    <w:rsid w:val="00DB070A"/>
    <w:rsid w:val="00DB4185"/>
    <w:rsid w:val="00DB6348"/>
    <w:rsid w:val="00DB742D"/>
    <w:rsid w:val="00DE127C"/>
    <w:rsid w:val="00E02B65"/>
    <w:rsid w:val="00E13EB2"/>
    <w:rsid w:val="00E35117"/>
    <w:rsid w:val="00E50CE7"/>
    <w:rsid w:val="00E5338D"/>
    <w:rsid w:val="00E6197F"/>
    <w:rsid w:val="00E725BD"/>
    <w:rsid w:val="00EA0C8D"/>
    <w:rsid w:val="00ED1760"/>
    <w:rsid w:val="00ED4B88"/>
    <w:rsid w:val="00EE4B9A"/>
    <w:rsid w:val="00EF62F9"/>
    <w:rsid w:val="00F03911"/>
    <w:rsid w:val="00F05A32"/>
    <w:rsid w:val="00F406B7"/>
    <w:rsid w:val="00F55FE3"/>
    <w:rsid w:val="00F56FB9"/>
    <w:rsid w:val="00F66C23"/>
    <w:rsid w:val="00F67679"/>
    <w:rsid w:val="00F743D3"/>
    <w:rsid w:val="00F76B49"/>
    <w:rsid w:val="00F93DDA"/>
    <w:rsid w:val="00FB71B1"/>
    <w:rsid w:val="00FC107F"/>
    <w:rsid w:val="00FC75A6"/>
    <w:rsid w:val="00FC7D0A"/>
    <w:rsid w:val="00FD791B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CE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828"/>
    <w:pPr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2828"/>
    <w:rPr>
      <w:b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282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828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E2828"/>
  </w:style>
  <w:style w:type="character" w:styleId="Hyperlink">
    <w:name w:val="Hyperlink"/>
    <w:basedOn w:val="DefaultParagraphFont"/>
    <w:uiPriority w:val="99"/>
    <w:unhideWhenUsed/>
    <w:qFormat/>
    <w:rsid w:val="00065717"/>
    <w:rPr>
      <w:color w:val="8D1A3E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D3B"/>
  </w:style>
  <w:style w:type="paragraph" w:styleId="Footer">
    <w:name w:val="footer"/>
    <w:basedOn w:val="Normal"/>
    <w:link w:val="FooterChar"/>
    <w:uiPriority w:val="99"/>
    <w:unhideWhenUsed/>
    <w:rsid w:val="00BF7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D3B"/>
  </w:style>
  <w:style w:type="character" w:styleId="FollowedHyperlink">
    <w:name w:val="FollowedHyperlink"/>
    <w:basedOn w:val="DefaultParagraphFont"/>
    <w:uiPriority w:val="99"/>
    <w:semiHidden/>
    <w:unhideWhenUsed/>
    <w:rsid w:val="00D81C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4EA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charno@ascedia.com" TargetMode="External"/><Relationship Id="rId8" Type="http://schemas.openxmlformats.org/officeDocument/2006/relationships/hyperlink" Target="http://www.slideshare.net/Ascedia/social-media-advertising-turning-small-budgets-into-big-results-6466103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Stoneman</cp:lastModifiedBy>
  <cp:revision>3</cp:revision>
  <dcterms:created xsi:type="dcterms:W3CDTF">2016-10-27T23:07:00Z</dcterms:created>
  <dcterms:modified xsi:type="dcterms:W3CDTF">2016-10-27T23:08:00Z</dcterms:modified>
</cp:coreProperties>
</file>